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D49" w:rsidRPr="00242164" w:rsidRDefault="00024D49" w:rsidP="00055F48">
      <w:pPr>
        <w:ind w:right="-567"/>
        <w:jc w:val="center"/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KARTA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1302"/>
        <w:gridCol w:w="6268"/>
      </w:tblGrid>
      <w:tr w:rsidR="00024D49" w:rsidRPr="00242164" w:rsidTr="00231949">
        <w:tc>
          <w:tcPr>
            <w:tcW w:w="1128" w:type="pct"/>
            <w:shd w:val="clear" w:color="auto" w:fill="auto"/>
            <w:vAlign w:val="center"/>
          </w:tcPr>
          <w:p w:rsidR="00024D49" w:rsidRPr="00242164" w:rsidRDefault="00024D49" w:rsidP="00231949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872" w:type="pct"/>
            <w:gridSpan w:val="2"/>
            <w:shd w:val="clear" w:color="auto" w:fill="D9D9D9"/>
            <w:vAlign w:val="center"/>
          </w:tcPr>
          <w:p w:rsidR="00024D49" w:rsidRPr="00055F48" w:rsidRDefault="002960D5" w:rsidP="002319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0912-7LEK-F12</w:t>
            </w:r>
            <w:r w:rsidR="002E27F4" w:rsidRPr="002E27F4">
              <w:rPr>
                <w:b/>
                <w:sz w:val="20"/>
                <w:szCs w:val="20"/>
              </w:rPr>
              <w:t>-E</w:t>
            </w:r>
            <w:r>
              <w:rPr>
                <w:b/>
                <w:sz w:val="20"/>
                <w:szCs w:val="20"/>
              </w:rPr>
              <w:t>F</w:t>
            </w:r>
          </w:p>
        </w:tc>
      </w:tr>
      <w:tr w:rsidR="002E27F4" w:rsidRPr="00242164" w:rsidTr="00154F02">
        <w:trPr>
          <w:trHeight w:val="375"/>
        </w:trPr>
        <w:tc>
          <w:tcPr>
            <w:tcW w:w="1128" w:type="pct"/>
            <w:vMerge w:val="restart"/>
            <w:shd w:val="clear" w:color="auto" w:fill="auto"/>
            <w:vAlign w:val="center"/>
          </w:tcPr>
          <w:p w:rsidR="002E27F4" w:rsidRPr="00242164" w:rsidRDefault="002E27F4" w:rsidP="002E27F4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Nazwa przedmiotu w języku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F4" w:rsidRPr="00231949" w:rsidRDefault="002E27F4" w:rsidP="002E27F4">
            <w:pPr>
              <w:jc w:val="center"/>
              <w:rPr>
                <w:sz w:val="20"/>
                <w:szCs w:val="20"/>
              </w:rPr>
            </w:pPr>
            <w:r w:rsidRPr="00231949">
              <w:rPr>
                <w:sz w:val="20"/>
                <w:szCs w:val="20"/>
              </w:rPr>
              <w:t>polskim</w:t>
            </w:r>
          </w:p>
        </w:tc>
        <w:tc>
          <w:tcPr>
            <w:tcW w:w="3206" w:type="pct"/>
            <w:shd w:val="clear" w:color="auto" w:fill="auto"/>
          </w:tcPr>
          <w:p w:rsidR="002E27F4" w:rsidRPr="00A67AE3" w:rsidRDefault="002E27F4" w:rsidP="002E27F4">
            <w:pPr>
              <w:pStyle w:val="Nagwek1"/>
            </w:pPr>
            <w:bookmarkStart w:id="0" w:name="_Toc382231543"/>
            <w:bookmarkStart w:id="1" w:name="_Toc382231810"/>
            <w:bookmarkStart w:id="2" w:name="_Toc382242852"/>
            <w:bookmarkStart w:id="3" w:name="_Toc462646196"/>
            <w:bookmarkStart w:id="4" w:name="_Toc462646863"/>
            <w:r w:rsidRPr="00A67AE3">
              <w:t>Elektrofizjologia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2E27F4" w:rsidRPr="00231949" w:rsidTr="00154F02">
        <w:trPr>
          <w:trHeight w:val="409"/>
        </w:trPr>
        <w:tc>
          <w:tcPr>
            <w:tcW w:w="1128" w:type="pct"/>
            <w:vMerge/>
            <w:shd w:val="clear" w:color="auto" w:fill="auto"/>
            <w:vAlign w:val="center"/>
          </w:tcPr>
          <w:p w:rsidR="002E27F4" w:rsidRPr="00242164" w:rsidRDefault="002E27F4" w:rsidP="002E27F4">
            <w:pPr>
              <w:rPr>
                <w:b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F4" w:rsidRPr="00231949" w:rsidRDefault="002E27F4" w:rsidP="002E2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angielskim</w:t>
            </w:r>
          </w:p>
        </w:tc>
        <w:tc>
          <w:tcPr>
            <w:tcW w:w="3206" w:type="pct"/>
            <w:shd w:val="clear" w:color="auto" w:fill="auto"/>
          </w:tcPr>
          <w:p w:rsidR="002E27F4" w:rsidRPr="00DE1B6E" w:rsidRDefault="002E27F4" w:rsidP="002E27F4">
            <w:pPr>
              <w:pStyle w:val="Nagwek2"/>
              <w:rPr>
                <w:lang w:val="en-US"/>
              </w:rPr>
            </w:pPr>
            <w:proofErr w:type="spellStart"/>
            <w:r w:rsidRPr="00DE1B6E">
              <w:rPr>
                <w:rStyle w:val="hps"/>
                <w:szCs w:val="20"/>
              </w:rPr>
              <w:t>Electrophysiology</w:t>
            </w:r>
            <w:proofErr w:type="spellEnd"/>
            <w:r w:rsidRPr="00DE1B6E">
              <w:rPr>
                <w:rStyle w:val="hps"/>
                <w:szCs w:val="20"/>
              </w:rPr>
              <w:t xml:space="preserve"> 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  <w:lang w:val="en-US"/>
        </w:rPr>
      </w:pP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USYTUOWANIE PRZEDMIOTU W SYSTEMIE STUDIÓW</w:t>
      </w:r>
    </w:p>
    <w:p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5265"/>
      </w:tblGrid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lekarski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Stacjonarne</w:t>
            </w:r>
            <w:r>
              <w:rPr>
                <w:sz w:val="20"/>
                <w:szCs w:val="20"/>
              </w:rPr>
              <w:t>/niestacjonarne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Jednolite studia magisterskie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ogólnoakademicki</w:t>
            </w:r>
            <w:proofErr w:type="spellEnd"/>
          </w:p>
        </w:tc>
      </w:tr>
      <w:tr w:rsidR="00024D49" w:rsidRPr="00242164" w:rsidTr="00055F48">
        <w:tc>
          <w:tcPr>
            <w:tcW w:w="2307" w:type="pct"/>
            <w:shd w:val="clear" w:color="auto" w:fill="auto"/>
          </w:tcPr>
          <w:p w:rsidR="00024D49" w:rsidRPr="00242164" w:rsidRDefault="006B32E3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  <w:r w:rsidR="00024D49" w:rsidRPr="00242164">
              <w:rPr>
                <w:b/>
                <w:sz w:val="20"/>
                <w:szCs w:val="20"/>
              </w:rPr>
              <w:t>. Osoba przygotowująca kartę przedmiotu</w:t>
            </w:r>
          </w:p>
        </w:tc>
        <w:tc>
          <w:tcPr>
            <w:tcW w:w="2693" w:type="pct"/>
            <w:shd w:val="clear" w:color="auto" w:fill="auto"/>
          </w:tcPr>
          <w:p w:rsidR="00024D49" w:rsidRPr="00242164" w:rsidRDefault="007853D5" w:rsidP="006155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 n. med. Anna Polewczyk, prof. UJK</w:t>
            </w:r>
          </w:p>
        </w:tc>
      </w:tr>
      <w:tr w:rsidR="00024D49" w:rsidRPr="00242164" w:rsidTr="00055F48">
        <w:tc>
          <w:tcPr>
            <w:tcW w:w="2307" w:type="pct"/>
            <w:shd w:val="clear" w:color="auto" w:fill="auto"/>
          </w:tcPr>
          <w:p w:rsidR="00024D49" w:rsidRPr="00DE1B6E" w:rsidRDefault="00024D49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</w:t>
            </w:r>
            <w:r w:rsidR="006B32E3">
              <w:rPr>
                <w:b/>
                <w:sz w:val="20"/>
                <w:szCs w:val="20"/>
              </w:rPr>
              <w:t>6</w:t>
            </w:r>
            <w:r w:rsidRPr="00DE1B6E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2693" w:type="pct"/>
            <w:shd w:val="clear" w:color="auto" w:fill="auto"/>
          </w:tcPr>
          <w:p w:rsidR="00024D49" w:rsidRPr="00DE1B6E" w:rsidRDefault="00024D49" w:rsidP="00055F4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Wnoz_</w:t>
            </w:r>
            <w:r w:rsidR="00055F48">
              <w:rPr>
                <w:sz w:val="20"/>
                <w:szCs w:val="20"/>
              </w:rPr>
              <w:t>inm</w:t>
            </w:r>
            <w:r w:rsidRPr="00DE1B6E">
              <w:rPr>
                <w:sz w:val="20"/>
                <w:szCs w:val="20"/>
              </w:rPr>
              <w:t>@ujk.edu.pl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</w:rPr>
      </w:pP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OGÓLNA CHARAKTERYSTYKA PRZEDMIOTU</w:t>
      </w:r>
    </w:p>
    <w:p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7"/>
        <w:gridCol w:w="4669"/>
      </w:tblGrid>
      <w:tr w:rsidR="00024D49" w:rsidRPr="00242164" w:rsidTr="00055F48">
        <w:tc>
          <w:tcPr>
            <w:tcW w:w="2612" w:type="pct"/>
            <w:shd w:val="clear" w:color="auto" w:fill="auto"/>
          </w:tcPr>
          <w:p w:rsidR="00024D49" w:rsidRPr="00242164" w:rsidRDefault="006B32E3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  <w:r w:rsidR="00024D49" w:rsidRPr="00242164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2388" w:type="pct"/>
            <w:shd w:val="clear" w:color="auto" w:fill="auto"/>
          </w:tcPr>
          <w:p w:rsidR="00024D49" w:rsidRPr="00242164" w:rsidRDefault="00024D49" w:rsidP="0065168A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polski</w:t>
            </w:r>
          </w:p>
        </w:tc>
      </w:tr>
      <w:tr w:rsidR="00024D49" w:rsidRPr="00242164" w:rsidTr="00055F48">
        <w:tc>
          <w:tcPr>
            <w:tcW w:w="2612" w:type="pct"/>
            <w:shd w:val="clear" w:color="auto" w:fill="auto"/>
          </w:tcPr>
          <w:p w:rsidR="00024D49" w:rsidRPr="00242164" w:rsidRDefault="00024D49" w:rsidP="00055F48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2.</w:t>
            </w:r>
            <w:r w:rsidR="006B32E3">
              <w:rPr>
                <w:b/>
                <w:sz w:val="20"/>
                <w:szCs w:val="20"/>
              </w:rPr>
              <w:t>2</w:t>
            </w:r>
            <w:r w:rsidRPr="00242164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2388" w:type="pct"/>
            <w:shd w:val="clear" w:color="auto" w:fill="auto"/>
          </w:tcPr>
          <w:p w:rsidR="00024D49" w:rsidRPr="00242164" w:rsidRDefault="00024D49" w:rsidP="0065168A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brak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</w:rPr>
      </w:pPr>
    </w:p>
    <w:p w:rsidR="00024D49" w:rsidRPr="00055F48" w:rsidRDefault="00055F48" w:rsidP="00434C7F">
      <w:pPr>
        <w:pStyle w:val="Akapitzlist"/>
        <w:numPr>
          <w:ilvl w:val="0"/>
          <w:numId w:val="6"/>
        </w:numPr>
        <w:rPr>
          <w:b/>
          <w:sz w:val="20"/>
          <w:szCs w:val="20"/>
        </w:rPr>
      </w:pPr>
      <w:r w:rsidRPr="00055F48">
        <w:rPr>
          <w:b/>
          <w:sz w:val="20"/>
          <w:szCs w:val="20"/>
        </w:rPr>
        <w:t>SZCZEGÓŁOWA CHARAKTERYSTYKA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1830"/>
        <w:gridCol w:w="6366"/>
      </w:tblGrid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8E44F3" w:rsidP="00651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  <w:r w:rsidR="009E6EC4">
              <w:rPr>
                <w:sz w:val="20"/>
                <w:szCs w:val="20"/>
              </w:rPr>
              <w:t xml:space="preserve"> -20</w:t>
            </w:r>
            <w:r w:rsidR="00F02A9C">
              <w:rPr>
                <w:sz w:val="20"/>
                <w:szCs w:val="20"/>
              </w:rPr>
              <w:t xml:space="preserve"> (w tym 5 </w:t>
            </w:r>
            <w:proofErr w:type="spellStart"/>
            <w:r w:rsidR="00F02A9C">
              <w:rPr>
                <w:sz w:val="20"/>
                <w:szCs w:val="20"/>
              </w:rPr>
              <w:t>godz</w:t>
            </w:r>
            <w:proofErr w:type="spellEnd"/>
            <w:r w:rsidR="00F02A9C">
              <w:rPr>
                <w:sz w:val="20"/>
                <w:szCs w:val="20"/>
              </w:rPr>
              <w:t xml:space="preserve"> e-learning)</w:t>
            </w:r>
          </w:p>
        </w:tc>
      </w:tr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</w:t>
            </w:r>
            <w:r w:rsidR="00024D49" w:rsidRPr="00242164">
              <w:rPr>
                <w:b/>
                <w:sz w:val="20"/>
                <w:szCs w:val="20"/>
              </w:rPr>
              <w:t xml:space="preserve"> realizacji zajęć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 xml:space="preserve">Zajęcia tradycyjne w pomieszczeniu dydaktycznym </w:t>
            </w:r>
            <w:proofErr w:type="spellStart"/>
            <w:r w:rsidR="00055F48" w:rsidRPr="00055F48">
              <w:rPr>
                <w:sz w:val="20"/>
                <w:szCs w:val="20"/>
              </w:rPr>
              <w:t>WLiNoZ</w:t>
            </w:r>
            <w:proofErr w:type="spellEnd"/>
            <w:r w:rsidR="00055F48" w:rsidRPr="00055F48">
              <w:rPr>
                <w:sz w:val="20"/>
                <w:szCs w:val="20"/>
              </w:rPr>
              <w:t xml:space="preserve"> </w:t>
            </w:r>
            <w:r w:rsidRPr="00055F48">
              <w:rPr>
                <w:sz w:val="20"/>
                <w:szCs w:val="20"/>
              </w:rPr>
              <w:t>UJK</w:t>
            </w:r>
          </w:p>
        </w:tc>
      </w:tr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</w:t>
            </w:r>
            <w:r w:rsidR="00024D49" w:rsidRPr="00242164">
              <w:rPr>
                <w:b/>
                <w:sz w:val="20"/>
                <w:szCs w:val="20"/>
              </w:rPr>
              <w:t xml:space="preserve"> zaliczenia zajęć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Zaliczenie z oceną</w:t>
            </w:r>
          </w:p>
        </w:tc>
      </w:tr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Wykład informacyjny</w:t>
            </w:r>
            <w:r w:rsidR="007853D5">
              <w:rPr>
                <w:sz w:val="20"/>
                <w:szCs w:val="20"/>
              </w:rPr>
              <w:t>, konwersatoryjny</w:t>
            </w:r>
          </w:p>
        </w:tc>
      </w:tr>
      <w:tr w:rsidR="007853D5" w:rsidRPr="00242164" w:rsidTr="007853D5">
        <w:trPr>
          <w:trHeight w:val="506"/>
        </w:trPr>
        <w:tc>
          <w:tcPr>
            <w:tcW w:w="808" w:type="pct"/>
            <w:vMerge w:val="restart"/>
            <w:shd w:val="clear" w:color="auto" w:fill="auto"/>
          </w:tcPr>
          <w:p w:rsidR="007853D5" w:rsidRPr="00242164" w:rsidRDefault="007853D5" w:rsidP="007853D5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936" w:type="pct"/>
            <w:shd w:val="clear" w:color="auto" w:fill="auto"/>
          </w:tcPr>
          <w:p w:rsidR="007853D5" w:rsidRPr="00242164" w:rsidRDefault="007853D5" w:rsidP="007853D5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3256" w:type="pct"/>
            <w:shd w:val="clear" w:color="auto" w:fill="auto"/>
          </w:tcPr>
          <w:p w:rsidR="007853D5" w:rsidRPr="00DE1B6E" w:rsidRDefault="007853D5" w:rsidP="007853D5">
            <w:pPr>
              <w:jc w:val="both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1. Lubiński A, Walczak F, Trusz-Gluza M. Podręcznik elektrofizjologii klinicznej. Via </w:t>
            </w:r>
            <w:proofErr w:type="spellStart"/>
            <w:r w:rsidRPr="00DE1B6E">
              <w:rPr>
                <w:sz w:val="20"/>
                <w:szCs w:val="20"/>
              </w:rPr>
              <w:t>Medica</w:t>
            </w:r>
            <w:proofErr w:type="spellEnd"/>
            <w:r w:rsidRPr="00DE1B6E">
              <w:rPr>
                <w:sz w:val="20"/>
                <w:szCs w:val="20"/>
              </w:rPr>
              <w:t>, Gdańsk 2007.</w:t>
            </w:r>
          </w:p>
        </w:tc>
      </w:tr>
      <w:tr w:rsidR="007853D5" w:rsidRPr="004139F2" w:rsidTr="00B36DBC">
        <w:tc>
          <w:tcPr>
            <w:tcW w:w="808" w:type="pct"/>
            <w:vMerge/>
            <w:shd w:val="clear" w:color="auto" w:fill="auto"/>
          </w:tcPr>
          <w:p w:rsidR="007853D5" w:rsidRPr="00242164" w:rsidRDefault="007853D5" w:rsidP="007853D5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936" w:type="pct"/>
            <w:shd w:val="clear" w:color="auto" w:fill="auto"/>
          </w:tcPr>
          <w:p w:rsidR="007853D5" w:rsidRPr="00242164" w:rsidRDefault="007853D5" w:rsidP="007853D5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3256" w:type="pct"/>
            <w:shd w:val="clear" w:color="auto" w:fill="auto"/>
          </w:tcPr>
          <w:p w:rsidR="007853D5" w:rsidRPr="00DE1B6E" w:rsidRDefault="007853D5" w:rsidP="007853D5">
            <w:pPr>
              <w:pStyle w:val="NormalnyWeb"/>
              <w:spacing w:before="0" w:after="0"/>
              <w:jc w:val="both"/>
              <w:rPr>
                <w:sz w:val="20"/>
                <w:szCs w:val="20"/>
              </w:rPr>
            </w:pPr>
            <w:r w:rsidRPr="00DE11FD">
              <w:rPr>
                <w:sz w:val="20"/>
                <w:szCs w:val="20"/>
                <w:lang w:val="en-US"/>
              </w:rPr>
              <w:t xml:space="preserve">1. Zipes DP, Issa ZF, Miller JF.  </w:t>
            </w:r>
            <w:proofErr w:type="spellStart"/>
            <w:r w:rsidRPr="00DE1B6E">
              <w:rPr>
                <w:sz w:val="20"/>
                <w:szCs w:val="20"/>
              </w:rPr>
              <w:t>Arytmologia</w:t>
            </w:r>
            <w:proofErr w:type="spellEnd"/>
            <w:r w:rsidRPr="00DE1B6E">
              <w:rPr>
                <w:sz w:val="20"/>
                <w:szCs w:val="20"/>
              </w:rPr>
              <w:t xml:space="preserve"> kliniczna i elektrofizjologia. Tom 1 (uzupełnienie książki Choroby serca </w:t>
            </w:r>
            <w:proofErr w:type="spellStart"/>
            <w:r w:rsidRPr="00DE1B6E">
              <w:rPr>
                <w:sz w:val="20"/>
                <w:szCs w:val="20"/>
              </w:rPr>
              <w:t>Braunwalda</w:t>
            </w:r>
            <w:proofErr w:type="spellEnd"/>
            <w:r w:rsidRPr="00DE1B6E">
              <w:rPr>
                <w:sz w:val="20"/>
                <w:szCs w:val="20"/>
              </w:rPr>
              <w:t>) 2010.</w:t>
            </w:r>
          </w:p>
          <w:p w:rsidR="007853D5" w:rsidRPr="00DE1B6E" w:rsidRDefault="007853D5" w:rsidP="007853D5">
            <w:pPr>
              <w:pStyle w:val="NormalnyWeb"/>
              <w:spacing w:before="0" w:after="0"/>
              <w:jc w:val="both"/>
              <w:rPr>
                <w:sz w:val="20"/>
                <w:szCs w:val="20"/>
              </w:rPr>
            </w:pPr>
            <w:r w:rsidRPr="00DE11FD">
              <w:rPr>
                <w:sz w:val="20"/>
                <w:szCs w:val="20"/>
                <w:lang w:val="en-US"/>
              </w:rPr>
              <w:t xml:space="preserve">2. Zipes DP, Issa ZF, Miller JF.  </w:t>
            </w:r>
            <w:proofErr w:type="spellStart"/>
            <w:r w:rsidRPr="00DE1B6E">
              <w:rPr>
                <w:sz w:val="20"/>
                <w:szCs w:val="20"/>
              </w:rPr>
              <w:t>Arytmologia</w:t>
            </w:r>
            <w:proofErr w:type="spellEnd"/>
            <w:r w:rsidRPr="00DE1B6E">
              <w:rPr>
                <w:sz w:val="20"/>
                <w:szCs w:val="20"/>
              </w:rPr>
              <w:t xml:space="preserve"> kliniczna i elektrofizjologia. Tom 2 (uzupełnienie książki Choroby serca </w:t>
            </w:r>
            <w:proofErr w:type="spellStart"/>
            <w:r w:rsidRPr="00DE1B6E">
              <w:rPr>
                <w:sz w:val="20"/>
                <w:szCs w:val="20"/>
              </w:rPr>
              <w:t>Braunwalda</w:t>
            </w:r>
            <w:proofErr w:type="spellEnd"/>
            <w:r w:rsidRPr="00DE1B6E">
              <w:rPr>
                <w:sz w:val="20"/>
                <w:szCs w:val="20"/>
              </w:rPr>
              <w:t>) 2011.</w:t>
            </w:r>
          </w:p>
        </w:tc>
      </w:tr>
    </w:tbl>
    <w:p w:rsidR="00024D49" w:rsidRPr="004139F2" w:rsidRDefault="00024D49" w:rsidP="00024D49">
      <w:pPr>
        <w:rPr>
          <w:b/>
          <w:sz w:val="20"/>
          <w:szCs w:val="20"/>
        </w:rPr>
      </w:pPr>
    </w:p>
    <w:p w:rsidR="00024D49" w:rsidRPr="004139F2" w:rsidRDefault="00024D49" w:rsidP="00024D49">
      <w:pPr>
        <w:spacing w:after="200" w:line="276" w:lineRule="auto"/>
        <w:rPr>
          <w:b/>
          <w:sz w:val="20"/>
          <w:szCs w:val="20"/>
        </w:rPr>
      </w:pPr>
    </w:p>
    <w:p w:rsidR="00024D49" w:rsidRPr="007853D5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 xml:space="preserve">CELE, TREŚCI I EFEKTY </w:t>
      </w:r>
      <w:r w:rsidR="006B32E3">
        <w:rPr>
          <w:b/>
          <w:sz w:val="20"/>
          <w:szCs w:val="20"/>
        </w:rPr>
        <w:t xml:space="preserve">UCZENIA SIĘ 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024D49" w:rsidRPr="00242164" w:rsidTr="007853D5">
        <w:trPr>
          <w:trHeight w:val="566"/>
        </w:trPr>
        <w:tc>
          <w:tcPr>
            <w:tcW w:w="5000" w:type="pct"/>
            <w:shd w:val="clear" w:color="auto" w:fill="FFFFFF"/>
          </w:tcPr>
          <w:p w:rsidR="00024D49" w:rsidRPr="00055F48" w:rsidRDefault="00024D49" w:rsidP="00055F48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Cele przedmiotu</w:t>
            </w:r>
            <w:r w:rsidR="00055F48" w:rsidRPr="00055F48">
              <w:rPr>
                <w:b/>
                <w:i/>
                <w:sz w:val="20"/>
                <w:szCs w:val="20"/>
              </w:rPr>
              <w:t>(z uwzględnieniem formy zajęć)</w:t>
            </w:r>
          </w:p>
          <w:p w:rsidR="007853D5" w:rsidRPr="007853D5" w:rsidRDefault="007853D5" w:rsidP="007853D5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  <w:r w:rsidRPr="007853D5">
              <w:rPr>
                <w:sz w:val="20"/>
                <w:szCs w:val="20"/>
              </w:rPr>
              <w:t>C1 uzyskanie wiadomości na temat zastosowania badań elektrofizjologicznych</w:t>
            </w:r>
          </w:p>
          <w:p w:rsidR="007853D5" w:rsidRPr="007853D5" w:rsidRDefault="007853D5" w:rsidP="007853D5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  <w:r w:rsidRPr="007853D5">
              <w:rPr>
                <w:sz w:val="20"/>
                <w:szCs w:val="20"/>
              </w:rPr>
              <w:t xml:space="preserve">C2 uzyskanie wiadomości na temat zastosowania leczenia arytmii za pomocą ablacji </w:t>
            </w:r>
          </w:p>
          <w:p w:rsidR="00231949" w:rsidRPr="00242164" w:rsidRDefault="007853D5" w:rsidP="007853D5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  <w:r w:rsidRPr="007853D5">
              <w:rPr>
                <w:sz w:val="20"/>
                <w:szCs w:val="20"/>
              </w:rPr>
              <w:t>C3 uzyskanie umiejętności podstawowej interpretacji badań elektrofizjologicznych</w:t>
            </w:r>
          </w:p>
        </w:tc>
      </w:tr>
    </w:tbl>
    <w:p w:rsidR="00024D49" w:rsidRPr="00242164" w:rsidRDefault="00024D49" w:rsidP="00024D49">
      <w:pPr>
        <w:rPr>
          <w:sz w:val="20"/>
          <w:szCs w:val="20"/>
        </w:rPr>
      </w:pPr>
    </w:p>
    <w:tbl>
      <w:tblPr>
        <w:tblW w:w="5394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024D49" w:rsidRPr="00242164" w:rsidTr="008E44F3">
        <w:trPr>
          <w:trHeight w:val="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9" w:rsidRPr="002F7C76" w:rsidRDefault="00024D49" w:rsidP="00024D49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2F7C76">
              <w:rPr>
                <w:b/>
                <w:sz w:val="20"/>
                <w:szCs w:val="20"/>
              </w:rPr>
              <w:t>Treści programowe</w:t>
            </w:r>
            <w:r w:rsidR="00055F48" w:rsidRPr="002F7C76">
              <w:rPr>
                <w:b/>
                <w:i/>
                <w:sz w:val="20"/>
                <w:szCs w:val="20"/>
              </w:rPr>
              <w:t>(z uwzględnieniem formy zajęć)</w:t>
            </w:r>
          </w:p>
          <w:p w:rsidR="004F6BBF" w:rsidRPr="0069683C" w:rsidRDefault="004F6BBF" w:rsidP="004F6BBF">
            <w:pPr>
              <w:ind w:left="360"/>
              <w:rPr>
                <w:sz w:val="20"/>
                <w:szCs w:val="20"/>
                <w:lang w:val="en-GB"/>
              </w:rPr>
            </w:pPr>
            <w:r w:rsidRPr="0069683C">
              <w:rPr>
                <w:sz w:val="20"/>
                <w:szCs w:val="20"/>
                <w:lang w:val="en-GB"/>
              </w:rPr>
              <w:t>1.</w:t>
            </w:r>
            <w:r>
              <w:rPr>
                <w:sz w:val="20"/>
                <w:szCs w:val="20"/>
                <w:lang w:val="en-GB"/>
              </w:rPr>
              <w:t xml:space="preserve">Potencjał </w:t>
            </w:r>
            <w:proofErr w:type="spellStart"/>
            <w:r>
              <w:rPr>
                <w:sz w:val="20"/>
                <w:szCs w:val="20"/>
                <w:lang w:val="en-GB"/>
              </w:rPr>
              <w:t>czynnościowy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komórek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roboczych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i </w:t>
            </w:r>
            <w:proofErr w:type="spellStart"/>
            <w:r>
              <w:rPr>
                <w:sz w:val="20"/>
                <w:szCs w:val="20"/>
                <w:lang w:val="en-GB"/>
              </w:rPr>
              <w:t>rozrusznikowych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m. </w:t>
            </w:r>
            <w:proofErr w:type="spellStart"/>
            <w:r>
              <w:rPr>
                <w:sz w:val="20"/>
                <w:szCs w:val="20"/>
                <w:lang w:val="en-GB"/>
              </w:rPr>
              <w:t>sercowego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Diagnostyka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arytmii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GB"/>
              </w:rPr>
              <w:t>badanie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elektrofizjologiczne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lek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Przemysław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Dąbkowski</w:t>
            </w:r>
            <w:proofErr w:type="spellEnd"/>
            <w:r w:rsidRPr="0069683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</w:t>
            </w:r>
            <w:r w:rsidRPr="0069683C">
              <w:rPr>
                <w:sz w:val="20"/>
                <w:szCs w:val="20"/>
                <w:lang w:val="en-US"/>
              </w:rPr>
              <w:t xml:space="preserve"> hours</w:t>
            </w:r>
          </w:p>
          <w:p w:rsidR="004F6BBF" w:rsidRPr="0069683C" w:rsidRDefault="004F6BBF" w:rsidP="004F6BBF">
            <w:pPr>
              <w:ind w:left="360"/>
              <w:rPr>
                <w:sz w:val="20"/>
                <w:szCs w:val="20"/>
                <w:lang w:val="en-GB"/>
              </w:rPr>
            </w:pPr>
            <w:r w:rsidRPr="0069683C">
              <w:rPr>
                <w:sz w:val="20"/>
                <w:szCs w:val="20"/>
                <w:lang w:val="en-GB"/>
              </w:rPr>
              <w:t xml:space="preserve">2. 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Rodzaje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arytmii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nadkomorowych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i </w:t>
            </w:r>
            <w:proofErr w:type="spellStart"/>
            <w:r>
              <w:rPr>
                <w:sz w:val="20"/>
                <w:szCs w:val="20"/>
                <w:lang w:val="en-GB"/>
              </w:rPr>
              <w:t>kwalifikacja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do </w:t>
            </w:r>
            <w:proofErr w:type="spellStart"/>
            <w:r>
              <w:rPr>
                <w:sz w:val="20"/>
                <w:szCs w:val="20"/>
                <w:lang w:val="en-GB"/>
              </w:rPr>
              <w:t>ablacji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Przemysław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Dąbkowski</w:t>
            </w:r>
            <w:proofErr w:type="spellEnd"/>
            <w:r w:rsidRPr="0069683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</w:t>
            </w:r>
            <w:r w:rsidRPr="0069683C">
              <w:rPr>
                <w:sz w:val="20"/>
                <w:szCs w:val="20"/>
                <w:lang w:val="en-US"/>
              </w:rPr>
              <w:t xml:space="preserve"> hours</w:t>
            </w:r>
          </w:p>
          <w:p w:rsidR="004F6BBF" w:rsidRPr="0069683C" w:rsidRDefault="004F6BBF" w:rsidP="004F6BBF">
            <w:pPr>
              <w:ind w:left="360"/>
              <w:rPr>
                <w:sz w:val="20"/>
                <w:szCs w:val="20"/>
                <w:lang w:val="en-GB"/>
              </w:rPr>
            </w:pPr>
            <w:r w:rsidRPr="0069683C">
              <w:rPr>
                <w:sz w:val="20"/>
                <w:szCs w:val="20"/>
                <w:lang w:val="en-GB"/>
              </w:rPr>
              <w:t xml:space="preserve">3. </w:t>
            </w:r>
            <w:proofErr w:type="spellStart"/>
            <w:r>
              <w:rPr>
                <w:sz w:val="20"/>
                <w:szCs w:val="20"/>
                <w:lang w:val="en-GB"/>
              </w:rPr>
              <w:t>Komorowe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zaburzenia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rytmu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serca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GB"/>
              </w:rPr>
              <w:t>Diagnostyka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i </w:t>
            </w:r>
            <w:proofErr w:type="spellStart"/>
            <w:r>
              <w:rPr>
                <w:sz w:val="20"/>
                <w:szCs w:val="20"/>
                <w:lang w:val="en-GB"/>
              </w:rPr>
              <w:t>terapia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GB"/>
              </w:rPr>
              <w:t>Wskazania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do </w:t>
            </w:r>
            <w:proofErr w:type="spellStart"/>
            <w:r>
              <w:rPr>
                <w:sz w:val="20"/>
                <w:szCs w:val="20"/>
                <w:lang w:val="en-GB"/>
              </w:rPr>
              <w:t>ablacji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. </w:t>
            </w:r>
            <w:r w:rsidRPr="0069683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Przemysław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Dąbkowski</w:t>
            </w:r>
            <w:proofErr w:type="spellEnd"/>
            <w:r w:rsidRPr="0069683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</w:t>
            </w:r>
            <w:r w:rsidRPr="0069683C">
              <w:rPr>
                <w:sz w:val="20"/>
                <w:szCs w:val="20"/>
                <w:lang w:val="en-US"/>
              </w:rPr>
              <w:t xml:space="preserve"> hours</w:t>
            </w:r>
          </w:p>
          <w:p w:rsidR="004F6BBF" w:rsidRPr="0069683C" w:rsidRDefault="004F6BBF" w:rsidP="004F6BBF">
            <w:pPr>
              <w:ind w:left="360"/>
              <w:rPr>
                <w:sz w:val="20"/>
                <w:szCs w:val="20"/>
                <w:lang w:val="en-GB"/>
              </w:rPr>
            </w:pPr>
            <w:r w:rsidRPr="0069683C">
              <w:rPr>
                <w:sz w:val="20"/>
                <w:szCs w:val="20"/>
                <w:lang w:val="en-GB"/>
              </w:rPr>
              <w:t xml:space="preserve">4. </w:t>
            </w:r>
            <w:proofErr w:type="spellStart"/>
            <w:r>
              <w:rPr>
                <w:sz w:val="20"/>
                <w:szCs w:val="20"/>
                <w:lang w:val="en-GB"/>
              </w:rPr>
              <w:t>Zaburzenia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przewodnictwa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. </w:t>
            </w:r>
            <w:proofErr w:type="spellStart"/>
            <w:r>
              <w:rPr>
                <w:sz w:val="20"/>
                <w:szCs w:val="20"/>
                <w:lang w:val="en-GB"/>
              </w:rPr>
              <w:t>Kwalifikacja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do </w:t>
            </w:r>
            <w:proofErr w:type="spellStart"/>
            <w:r>
              <w:rPr>
                <w:sz w:val="20"/>
                <w:szCs w:val="20"/>
                <w:lang w:val="en-GB"/>
              </w:rPr>
              <w:t>implantacji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różnych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typów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układów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stymulujących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serce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  <w:r w:rsidRPr="0069683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683C">
              <w:rPr>
                <w:sz w:val="20"/>
                <w:szCs w:val="20"/>
                <w:lang w:val="en-US"/>
              </w:rPr>
              <w:t>dr</w:t>
            </w:r>
            <w:proofErr w:type="spellEnd"/>
            <w:r w:rsidRPr="0069683C">
              <w:rPr>
                <w:sz w:val="20"/>
                <w:szCs w:val="20"/>
                <w:lang w:val="en-US"/>
              </w:rPr>
              <w:t xml:space="preserve"> hab. n. med. prof. UJK Anna Polewczyk </w:t>
            </w:r>
            <w:r w:rsidRPr="00FE2145">
              <w:rPr>
                <w:color w:val="FF0000"/>
                <w:sz w:val="20"/>
                <w:szCs w:val="20"/>
                <w:lang w:val="en-US"/>
              </w:rPr>
              <w:t>3 hours e-learning</w:t>
            </w:r>
          </w:p>
          <w:p w:rsidR="004F6BBF" w:rsidRPr="0069683C" w:rsidRDefault="004F6BBF" w:rsidP="004F6BBF">
            <w:pPr>
              <w:ind w:left="360"/>
              <w:rPr>
                <w:sz w:val="20"/>
                <w:szCs w:val="20"/>
                <w:lang w:val="en-GB"/>
              </w:rPr>
            </w:pPr>
            <w:r w:rsidRPr="0069683C">
              <w:rPr>
                <w:sz w:val="20"/>
                <w:szCs w:val="20"/>
                <w:lang w:val="en-GB"/>
              </w:rPr>
              <w:t xml:space="preserve">5. </w:t>
            </w:r>
            <w:proofErr w:type="spellStart"/>
            <w:r>
              <w:rPr>
                <w:sz w:val="20"/>
                <w:szCs w:val="20"/>
                <w:lang w:val="en-GB"/>
              </w:rPr>
              <w:t>Powikłądnia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elektroterapii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69683C">
              <w:rPr>
                <w:sz w:val="20"/>
                <w:szCs w:val="20"/>
                <w:lang w:val="en-US"/>
              </w:rPr>
              <w:t>dr</w:t>
            </w:r>
            <w:proofErr w:type="spellEnd"/>
            <w:r w:rsidRPr="0069683C">
              <w:rPr>
                <w:sz w:val="20"/>
                <w:szCs w:val="20"/>
                <w:lang w:val="en-US"/>
              </w:rPr>
              <w:t xml:space="preserve"> hab. n. med. prof. </w:t>
            </w:r>
            <w:r w:rsidRPr="00FE2145">
              <w:rPr>
                <w:color w:val="FF0000"/>
                <w:sz w:val="20"/>
                <w:szCs w:val="20"/>
                <w:lang w:val="en-US"/>
              </w:rPr>
              <w:t xml:space="preserve">UJK Anna Polewczyk </w:t>
            </w:r>
            <w:r>
              <w:rPr>
                <w:color w:val="FF0000"/>
                <w:sz w:val="20"/>
                <w:szCs w:val="20"/>
                <w:lang w:val="en-US"/>
              </w:rPr>
              <w:t>2</w:t>
            </w:r>
            <w:r w:rsidRPr="00FE2145">
              <w:rPr>
                <w:color w:val="FF0000"/>
                <w:sz w:val="20"/>
                <w:szCs w:val="20"/>
                <w:lang w:val="en-US"/>
              </w:rPr>
              <w:t xml:space="preserve"> hours e-learning</w:t>
            </w:r>
          </w:p>
          <w:p w:rsidR="00024D49" w:rsidRPr="008E44F3" w:rsidRDefault="007853D5" w:rsidP="008E44F3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7853D5">
              <w:rPr>
                <w:sz w:val="20"/>
                <w:szCs w:val="20"/>
              </w:rPr>
              <w:t xml:space="preserve"> </w:t>
            </w:r>
          </w:p>
        </w:tc>
      </w:tr>
    </w:tbl>
    <w:p w:rsidR="00055F48" w:rsidRDefault="00055F48" w:rsidP="00024D49">
      <w:pPr>
        <w:rPr>
          <w:sz w:val="20"/>
          <w:szCs w:val="20"/>
        </w:rPr>
      </w:pPr>
    </w:p>
    <w:p w:rsidR="00055F48" w:rsidRPr="00055F48" w:rsidRDefault="00055F48" w:rsidP="00C25C9F">
      <w:pPr>
        <w:pStyle w:val="Akapitzlist"/>
        <w:contextualSpacing w:val="0"/>
        <w:rPr>
          <w:rFonts w:eastAsia="Arial Unicode MS"/>
          <w:b/>
          <w:vanish/>
          <w:sz w:val="20"/>
          <w:szCs w:val="20"/>
        </w:rPr>
      </w:pPr>
    </w:p>
    <w:p w:rsidR="00024D49" w:rsidRDefault="00055F48" w:rsidP="00C25C9F">
      <w:pPr>
        <w:numPr>
          <w:ilvl w:val="1"/>
          <w:numId w:val="6"/>
        </w:numPr>
        <w:rPr>
          <w:rFonts w:eastAsia="Arial Unicode MS"/>
          <w:b/>
          <w:sz w:val="20"/>
          <w:szCs w:val="20"/>
        </w:rPr>
      </w:pPr>
      <w:r w:rsidRPr="00055F48">
        <w:rPr>
          <w:rFonts w:eastAsia="Arial Unicode MS"/>
          <w:b/>
          <w:sz w:val="20"/>
          <w:szCs w:val="20"/>
        </w:rPr>
        <w:t xml:space="preserve">Przedmiotowe efekty </w:t>
      </w:r>
      <w:r w:rsidR="006B32E3">
        <w:rPr>
          <w:rFonts w:eastAsia="Arial Unicode MS"/>
          <w:b/>
          <w:sz w:val="20"/>
          <w:szCs w:val="20"/>
        </w:rPr>
        <w:t xml:space="preserve">uczenia się </w:t>
      </w:r>
    </w:p>
    <w:p w:rsidR="005B6EFC" w:rsidRPr="00055F48" w:rsidRDefault="005B6EFC" w:rsidP="005B6EFC">
      <w:pPr>
        <w:ind w:left="360"/>
        <w:rPr>
          <w:rFonts w:eastAsia="Arial Unicode MS"/>
          <w:b/>
          <w:sz w:val="20"/>
          <w:szCs w:val="20"/>
        </w:rPr>
      </w:pPr>
    </w:p>
    <w:tbl>
      <w:tblPr>
        <w:tblW w:w="53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7125"/>
        <w:gridCol w:w="1844"/>
      </w:tblGrid>
      <w:tr w:rsidR="00055F48" w:rsidRPr="00242164" w:rsidTr="00055F48">
        <w:trPr>
          <w:trHeight w:val="825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6516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b/>
                <w:bCs/>
                <w:color w:val="000000"/>
                <w:sz w:val="20"/>
                <w:szCs w:val="20"/>
              </w:rPr>
              <w:t>kod</w:t>
            </w:r>
          </w:p>
        </w:tc>
        <w:tc>
          <w:tcPr>
            <w:tcW w:w="3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Student, który zaliczył przedmiot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Odniesienie</w:t>
            </w: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br/>
              <w:t xml:space="preserve">do </w:t>
            </w:r>
            <w: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kierunkowych </w:t>
            </w: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efektów </w:t>
            </w:r>
            <w:r w:rsidR="006B32E3">
              <w:rPr>
                <w:rFonts w:eastAsia="Arial Unicode MS"/>
                <w:b/>
                <w:sz w:val="20"/>
                <w:szCs w:val="20"/>
              </w:rPr>
              <w:t>uczenia się</w:t>
            </w:r>
          </w:p>
        </w:tc>
      </w:tr>
      <w:tr w:rsidR="00055F48" w:rsidRPr="00242164" w:rsidTr="00055F48">
        <w:trPr>
          <w:trHeight w:val="458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242164" w:rsidRDefault="00055F48" w:rsidP="006516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242164" w:rsidRDefault="00055F48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242164" w:rsidRDefault="00055F48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5F48" w:rsidRPr="00242164" w:rsidTr="00055F48">
        <w:trPr>
          <w:trHeight w:val="3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055F48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lastRenderedPageBreak/>
              <w:t xml:space="preserve">w zakresie </w:t>
            </w:r>
            <w:r w:rsidR="0009142C">
              <w:rPr>
                <w:b/>
                <w:bCs/>
                <w:color w:val="000000"/>
                <w:sz w:val="20"/>
                <w:szCs w:val="20"/>
              </w:rPr>
              <w:t xml:space="preserve">WIEDZY </w:t>
            </w:r>
            <w:r w:rsidR="0009142C" w:rsidRPr="0009142C">
              <w:rPr>
                <w:bCs/>
                <w:color w:val="000000"/>
                <w:sz w:val="20"/>
                <w:szCs w:val="20"/>
              </w:rPr>
              <w:t>absolwent zna i rozumie</w:t>
            </w:r>
            <w:r w:rsidRPr="0009142C">
              <w:rPr>
                <w:color w:val="000000"/>
                <w:sz w:val="20"/>
                <w:szCs w:val="20"/>
              </w:rPr>
              <w:t>:</w:t>
            </w:r>
          </w:p>
        </w:tc>
      </w:tr>
      <w:tr w:rsidR="00171EED" w:rsidRPr="00242164" w:rsidTr="00A7742C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ED" w:rsidRPr="00DE1B6E" w:rsidRDefault="00171EED" w:rsidP="0009142C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W01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ED" w:rsidRPr="00DE1B6E" w:rsidRDefault="00171EED" w:rsidP="00171E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podstawy pobudzenia i przewodzenia w układzie nerwowym oraz wyższe czynności nerwowe, a także fizjologię mięśni prążkowanych i gładkich oraz funkcje krwi;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ED" w:rsidRPr="00DE1B6E" w:rsidRDefault="0009142C" w:rsidP="00171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B.W20.</w:t>
            </w:r>
          </w:p>
        </w:tc>
      </w:tr>
      <w:tr w:rsidR="00171EED" w:rsidRPr="00242164" w:rsidTr="00A7742C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ED" w:rsidRPr="00DE1B6E" w:rsidRDefault="00171EED" w:rsidP="0009142C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  <w:lang w:val="en-US"/>
              </w:rPr>
              <w:t>W02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ED" w:rsidRPr="00DE1B6E" w:rsidRDefault="00171EED" w:rsidP="0009142C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czynność i mechanizmy regulacji wszystkich narządów i układów org</w:t>
            </w:r>
            <w:r w:rsidR="0009142C">
              <w:rPr>
                <w:sz w:val="20"/>
                <w:szCs w:val="20"/>
              </w:rPr>
              <w:t xml:space="preserve">anizmu człowieka, w tym układu </w:t>
            </w:r>
            <w:r w:rsidRPr="00DE1B6E">
              <w:rPr>
                <w:sz w:val="20"/>
                <w:szCs w:val="20"/>
              </w:rPr>
              <w:t xml:space="preserve">krążenia, </w:t>
            </w:r>
            <w:r w:rsidR="0009142C">
              <w:rPr>
                <w:sz w:val="20"/>
                <w:szCs w:val="20"/>
              </w:rPr>
              <w:t xml:space="preserve">układu </w:t>
            </w:r>
            <w:r w:rsidRPr="00DE1B6E">
              <w:rPr>
                <w:sz w:val="20"/>
                <w:szCs w:val="20"/>
              </w:rPr>
              <w:t xml:space="preserve">oddechowego, </w:t>
            </w:r>
            <w:r w:rsidR="0009142C">
              <w:rPr>
                <w:sz w:val="20"/>
                <w:szCs w:val="20"/>
              </w:rPr>
              <w:t xml:space="preserve">układu </w:t>
            </w:r>
            <w:r w:rsidRPr="00DE1B6E">
              <w:rPr>
                <w:sz w:val="20"/>
                <w:szCs w:val="20"/>
              </w:rPr>
              <w:t xml:space="preserve">pokarmowego, </w:t>
            </w:r>
            <w:r w:rsidR="0009142C">
              <w:rPr>
                <w:sz w:val="20"/>
                <w:szCs w:val="20"/>
              </w:rPr>
              <w:t xml:space="preserve">układu </w:t>
            </w:r>
            <w:r w:rsidRPr="00DE1B6E">
              <w:rPr>
                <w:sz w:val="20"/>
                <w:szCs w:val="20"/>
              </w:rPr>
              <w:t>moczowego, i powłok skórnych oraz zależności istniejące między nimi;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ED" w:rsidRPr="00DE1B6E" w:rsidRDefault="0009142C" w:rsidP="00171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B.W21.</w:t>
            </w:r>
          </w:p>
        </w:tc>
      </w:tr>
      <w:tr w:rsidR="00055F48" w:rsidRPr="00242164" w:rsidTr="00055F48">
        <w:trPr>
          <w:trHeight w:val="39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48" w:rsidRPr="00242164" w:rsidRDefault="00055F48" w:rsidP="0009142C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 xml:space="preserve">w zakresie </w:t>
            </w:r>
            <w:r w:rsidRPr="00242164">
              <w:rPr>
                <w:b/>
                <w:bCs/>
                <w:color w:val="000000"/>
                <w:sz w:val="20"/>
                <w:szCs w:val="20"/>
              </w:rPr>
              <w:t>UMIEJĘTNOŚCI</w:t>
            </w:r>
            <w:r w:rsidR="00E8765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9142C" w:rsidRPr="0009142C">
              <w:rPr>
                <w:bCs/>
                <w:color w:val="000000"/>
                <w:sz w:val="20"/>
                <w:szCs w:val="20"/>
              </w:rPr>
              <w:t>absolwent potrafi</w:t>
            </w:r>
            <w:r w:rsidRPr="0009142C">
              <w:rPr>
                <w:color w:val="000000"/>
                <w:sz w:val="20"/>
                <w:szCs w:val="20"/>
              </w:rPr>
              <w:t>:</w:t>
            </w:r>
          </w:p>
        </w:tc>
      </w:tr>
      <w:tr w:rsidR="00171EED" w:rsidRPr="00242164" w:rsidTr="009179FB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ED" w:rsidRPr="00DE1B6E" w:rsidRDefault="00171EED" w:rsidP="0009142C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  <w:lang w:val="en-US"/>
              </w:rPr>
              <w:t>U01.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ED" w:rsidRPr="00DE1B6E" w:rsidRDefault="0009142C" w:rsidP="00171E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wykonywać</w:t>
            </w:r>
            <w:r w:rsidR="00171EED" w:rsidRPr="00DE1B6E">
              <w:rPr>
                <w:sz w:val="20"/>
                <w:szCs w:val="20"/>
              </w:rPr>
              <w:t xml:space="preserve"> proste testy czynnościowe oceniające organizm człowieka jako układ regulacji stabilnej (</w:t>
            </w:r>
            <w:r>
              <w:rPr>
                <w:sz w:val="20"/>
                <w:szCs w:val="20"/>
              </w:rPr>
              <w:t>testy obciążeniowe, wysiłkowe) i interpretować</w:t>
            </w:r>
            <w:r w:rsidR="00171EED" w:rsidRPr="00DE1B6E">
              <w:rPr>
                <w:sz w:val="20"/>
                <w:szCs w:val="20"/>
              </w:rPr>
              <w:t xml:space="preserve"> dane liczbowe dotyczące podstawowych zmiennych fizjologicznych;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EED" w:rsidRPr="00DE1B6E" w:rsidRDefault="0009142C" w:rsidP="00171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B.U7.</w:t>
            </w:r>
          </w:p>
        </w:tc>
      </w:tr>
    </w:tbl>
    <w:p w:rsidR="00024D49" w:rsidRDefault="00024D49" w:rsidP="00024D49">
      <w:pPr>
        <w:rPr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44"/>
        <w:tblW w:w="9776" w:type="dxa"/>
        <w:tblInd w:w="0" w:type="dxa"/>
        <w:tblCellMar>
          <w:top w:w="7" w:type="dxa"/>
          <w:left w:w="67" w:type="dxa"/>
          <w:right w:w="80" w:type="dxa"/>
        </w:tblCellMar>
        <w:tblLook w:val="04A0" w:firstRow="1" w:lastRow="0" w:firstColumn="1" w:lastColumn="0" w:noHBand="0" w:noVBand="1"/>
      </w:tblPr>
      <w:tblGrid>
        <w:gridCol w:w="846"/>
        <w:gridCol w:w="7371"/>
        <w:gridCol w:w="1559"/>
      </w:tblGrid>
      <w:tr w:rsidR="00FE7249" w:rsidRPr="00C54052" w:rsidTr="00546401">
        <w:trPr>
          <w:trHeight w:val="293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49" w:rsidRPr="00C54052" w:rsidRDefault="00FE7249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 xml:space="preserve">w zakresie </w:t>
            </w:r>
            <w:r w:rsidRPr="00C54052">
              <w:rPr>
                <w:rFonts w:ascii="Times New Roman" w:hAnsi="Times New Roman"/>
                <w:b/>
                <w:sz w:val="20"/>
                <w:szCs w:val="20"/>
              </w:rPr>
              <w:t>KOMPETENCJI SPOŁECZNYCH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absolwent jest </w:t>
            </w:r>
            <w:r w:rsidRPr="00C54052">
              <w:rPr>
                <w:rFonts w:ascii="Times New Roman" w:hAnsi="Times New Roman"/>
                <w:sz w:val="20"/>
                <w:szCs w:val="20"/>
              </w:rPr>
              <w:t>gotów do:</w:t>
            </w:r>
          </w:p>
        </w:tc>
      </w:tr>
      <w:tr w:rsidR="00FE7249" w:rsidRPr="00C54052" w:rsidTr="00546401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49" w:rsidRPr="00C54052" w:rsidRDefault="00FE7249" w:rsidP="00546401">
            <w:pPr>
              <w:ind w:left="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49" w:rsidRPr="00C54052" w:rsidRDefault="00FE7249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nawiązania i utrzymania głębokiego oraz pełnego szacunku kontaktu z pacjentem, a także</w:t>
            </w:r>
            <w:r w:rsidR="00E876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5" w:name="_GoBack"/>
            <w:bookmarkEnd w:id="5"/>
            <w:r w:rsidRPr="008C1F09">
              <w:rPr>
                <w:rFonts w:ascii="Times New Roman" w:hAnsi="Times New Roman"/>
                <w:sz w:val="20"/>
                <w:szCs w:val="20"/>
              </w:rPr>
              <w:t>okazywania zrozumienia dla różnic światopoglądowych i kulturowych;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49" w:rsidRPr="00C54052" w:rsidRDefault="00FE7249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H.S1</w:t>
            </w:r>
          </w:p>
        </w:tc>
      </w:tr>
      <w:tr w:rsidR="00FE7249" w:rsidRPr="00C54052" w:rsidTr="00546401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49" w:rsidRPr="00C54052" w:rsidRDefault="00FE7249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49" w:rsidRPr="00C54052" w:rsidRDefault="00FE7249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kierowania się dobrem pacjenta;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49" w:rsidRPr="00C54052" w:rsidRDefault="00FE7249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H.S2</w:t>
            </w:r>
          </w:p>
        </w:tc>
      </w:tr>
      <w:tr w:rsidR="00FE7249" w:rsidRPr="00C54052" w:rsidTr="00546401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49" w:rsidRPr="00C54052" w:rsidRDefault="00FE7249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49" w:rsidRPr="00C54052" w:rsidRDefault="00FE7249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przestrzegania tajemnicy lekarskiej i praw pacjenta;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49" w:rsidRPr="00C54052" w:rsidRDefault="00FE7249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H.S3</w:t>
            </w:r>
          </w:p>
        </w:tc>
      </w:tr>
      <w:tr w:rsidR="00FE7249" w:rsidRPr="00C54052" w:rsidTr="00546401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49" w:rsidRPr="00C54052" w:rsidRDefault="00FE7249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49" w:rsidRPr="008C1F09" w:rsidRDefault="00FE7249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podejmowania działań wobec pacjenta w oparciu o zasady etyczne, ze świadomością</w:t>
            </w:r>
          </w:p>
          <w:p w:rsidR="00FE7249" w:rsidRPr="00C54052" w:rsidRDefault="00FE7249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społecznych uwarunkowań i ograniczeń wynikających z choroby;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49" w:rsidRPr="00C54052" w:rsidRDefault="00FE7249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H.S4</w:t>
            </w:r>
          </w:p>
        </w:tc>
      </w:tr>
      <w:tr w:rsidR="00FE7249" w:rsidRPr="00C54052" w:rsidTr="00546401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49" w:rsidRPr="00C54052" w:rsidRDefault="00FE7249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49" w:rsidRPr="008C1F09" w:rsidRDefault="00FE7249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dostrzegania i rozpoznawania własnych ograniczeń oraz dokonywania samooceny</w:t>
            </w:r>
          </w:p>
          <w:p w:rsidR="00FE7249" w:rsidRPr="00C54052" w:rsidRDefault="00FE7249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deficytów i potrzeb edukacyjnych;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49" w:rsidRPr="00C54052" w:rsidRDefault="00FE7249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H.S5</w:t>
            </w:r>
          </w:p>
        </w:tc>
      </w:tr>
      <w:tr w:rsidR="00FE7249" w:rsidRPr="00C54052" w:rsidTr="00546401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49" w:rsidRPr="00C54052" w:rsidRDefault="00FE7249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49" w:rsidRPr="00C54052" w:rsidRDefault="00FE7249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propagowania zachowań prozdrowotnych;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49" w:rsidRPr="00C54052" w:rsidRDefault="00FE7249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H.S6</w:t>
            </w:r>
          </w:p>
        </w:tc>
      </w:tr>
      <w:tr w:rsidR="00FE7249" w:rsidRPr="00C54052" w:rsidTr="00546401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49" w:rsidRPr="00C54052" w:rsidRDefault="00FE7249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49" w:rsidRPr="00C54052" w:rsidRDefault="00FE7249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49" w:rsidRPr="00C54052" w:rsidRDefault="00FE7249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H.S7</w:t>
            </w:r>
          </w:p>
        </w:tc>
      </w:tr>
      <w:tr w:rsidR="00FE7249" w:rsidRPr="00C54052" w:rsidTr="00546401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49" w:rsidRPr="00C54052" w:rsidRDefault="00FE7249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49" w:rsidRPr="00C54052" w:rsidRDefault="00FE7249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formułowania wniosków z własnych pomiarów lub obserwacji;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49" w:rsidRPr="00C54052" w:rsidRDefault="00FE7249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H.S8</w:t>
            </w:r>
          </w:p>
        </w:tc>
      </w:tr>
      <w:tr w:rsidR="00FE7249" w:rsidRPr="00C54052" w:rsidTr="00546401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49" w:rsidRPr="00C54052" w:rsidRDefault="00FE7249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49" w:rsidRPr="008C1F09" w:rsidRDefault="00FE7249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wdrażania zasad koleżeństwa zawodowego i współpracy w zespole specjalistów, w tym</w:t>
            </w:r>
          </w:p>
          <w:p w:rsidR="00FE7249" w:rsidRPr="00962776" w:rsidRDefault="00FE7249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z przedstawicielami innych zawodów medycznych, także w środowisku</w:t>
            </w:r>
            <w:r w:rsidR="00E876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1F09">
              <w:rPr>
                <w:rFonts w:ascii="Times New Roman" w:hAnsi="Times New Roman"/>
                <w:sz w:val="20"/>
                <w:szCs w:val="20"/>
              </w:rPr>
              <w:t>wielokulturowym i wielonarodowościowym;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49" w:rsidRPr="00C54052" w:rsidRDefault="00FE7249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H.S9</w:t>
            </w:r>
          </w:p>
        </w:tc>
      </w:tr>
      <w:tr w:rsidR="00FE7249" w:rsidRPr="00C54052" w:rsidTr="00546401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49" w:rsidRPr="00C54052" w:rsidRDefault="00FE7249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49" w:rsidRPr="00C54052" w:rsidRDefault="00FE7249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formułowania opinii dotyczących różnych aspektów działalności zawodowej;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49" w:rsidRPr="00C54052" w:rsidRDefault="00FE7249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H.S10</w:t>
            </w:r>
          </w:p>
        </w:tc>
      </w:tr>
      <w:tr w:rsidR="00FE7249" w:rsidRPr="00C54052" w:rsidTr="00546401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49" w:rsidRPr="00C54052" w:rsidRDefault="00FE7249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49" w:rsidRPr="008C1F09" w:rsidRDefault="00FE7249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przyjęcia odpowiedzialności związanej z decyzjami podejmowanymi w ramach</w:t>
            </w:r>
          </w:p>
          <w:p w:rsidR="00FE7249" w:rsidRPr="00C54052" w:rsidRDefault="00FE7249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49" w:rsidRPr="00C54052" w:rsidRDefault="00FE7249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H.S11</w:t>
            </w:r>
          </w:p>
        </w:tc>
      </w:tr>
    </w:tbl>
    <w:p w:rsidR="009179FB" w:rsidRPr="00242164" w:rsidRDefault="009179FB" w:rsidP="00024D49">
      <w:pPr>
        <w:rPr>
          <w:sz w:val="20"/>
          <w:szCs w:val="20"/>
        </w:rPr>
      </w:pP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449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055F48" w:rsidRPr="00055F48" w:rsidTr="00967F79">
        <w:trPr>
          <w:trHeight w:val="284"/>
        </w:trPr>
        <w:tc>
          <w:tcPr>
            <w:tcW w:w="9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DE11FD" w:rsidRDefault="00055F48" w:rsidP="00055F48">
            <w:pPr>
              <w:numPr>
                <w:ilvl w:val="1"/>
                <w:numId w:val="9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sz w:val="20"/>
                <w:szCs w:val="20"/>
              </w:rPr>
            </w:pPr>
            <w:r w:rsidRPr="00DE11FD">
              <w:rPr>
                <w:rFonts w:eastAsia="Arial Unicode MS"/>
                <w:b/>
                <w:sz w:val="20"/>
                <w:szCs w:val="20"/>
              </w:rPr>
              <w:t xml:space="preserve">Sposoby weryfikacji osiągnięcia przedmiotowych efektów </w:t>
            </w:r>
            <w:r w:rsidR="006B32E3">
              <w:rPr>
                <w:rFonts w:eastAsia="Arial Unicode MS"/>
                <w:b/>
                <w:sz w:val="20"/>
                <w:szCs w:val="20"/>
              </w:rPr>
              <w:t>uczenia się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Efekty przedmiotowe</w:t>
            </w:r>
          </w:p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80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 xml:space="preserve">Sposób weryfikacji </w:t>
            </w:r>
            <w:r w:rsidRPr="00055F48">
              <w:rPr>
                <w:rFonts w:ascii="Arial" w:eastAsia="Arial Unicode MS" w:hAnsi="Arial" w:cs="Arial"/>
                <w:b/>
                <w:sz w:val="20"/>
                <w:szCs w:val="20"/>
              </w:rPr>
              <w:t>(+/-)</w:t>
            </w:r>
          </w:p>
        </w:tc>
      </w:tr>
      <w:tr w:rsidR="00055F48" w:rsidRPr="00055F48" w:rsidTr="005B6EFC">
        <w:trPr>
          <w:trHeight w:val="19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Projekt*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 xml:space="preserve">Aktywność               </w:t>
            </w:r>
            <w:r w:rsidRPr="00055F48">
              <w:rPr>
                <w:rFonts w:eastAsia="Arial Unicode MS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 xml:space="preserve">Inne </w:t>
            </w: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(jakie?)</w:t>
            </w:r>
            <w:r w:rsidRPr="00055F48">
              <w:rPr>
                <w:rFonts w:eastAsia="Arial Unicode MS"/>
                <w:b/>
                <w:sz w:val="16"/>
                <w:szCs w:val="16"/>
              </w:rPr>
              <w:t>*</w:t>
            </w:r>
          </w:p>
          <w:p w:rsidR="00F02A9C" w:rsidRPr="00055F48" w:rsidRDefault="00F02A9C" w:rsidP="00055F48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Obserwacja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</w:tcPr>
          <w:p w:rsidR="00055F48" w:rsidRPr="00055F48" w:rsidRDefault="00055F48" w:rsidP="0009142C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W01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4C182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055F48" w:rsidRPr="00055F48" w:rsidRDefault="00171EED" w:rsidP="00091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4C182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055F48" w:rsidRPr="00055F48" w:rsidRDefault="00171EED" w:rsidP="00091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4C182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F02A9C" w:rsidRPr="00055F48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F02A9C" w:rsidRDefault="00F02A9C" w:rsidP="00091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K01-K11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02A9C" w:rsidRPr="00055F48" w:rsidRDefault="00F02A9C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02A9C" w:rsidRPr="00055F48" w:rsidRDefault="00F02A9C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2A9C" w:rsidRPr="00055F48" w:rsidRDefault="00F02A9C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2A9C" w:rsidRPr="00055F48" w:rsidRDefault="00F02A9C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2A9C" w:rsidRPr="00055F48" w:rsidRDefault="00F02A9C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9C" w:rsidRPr="00055F48" w:rsidRDefault="00F02A9C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02A9C" w:rsidRPr="00055F48" w:rsidRDefault="00F02A9C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02A9C" w:rsidRPr="00055F48" w:rsidRDefault="00F02A9C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2A9C" w:rsidRPr="00055F48" w:rsidRDefault="00F02A9C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2A9C" w:rsidRPr="00055F48" w:rsidRDefault="00F02A9C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9C" w:rsidRDefault="00F02A9C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9C" w:rsidRPr="00055F48" w:rsidRDefault="00F02A9C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02A9C" w:rsidRPr="00055F48" w:rsidRDefault="00F02A9C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2A9C" w:rsidRPr="00055F48" w:rsidRDefault="00F02A9C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2A9C" w:rsidRPr="00055F48" w:rsidRDefault="00F02A9C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2A9C" w:rsidRPr="00055F48" w:rsidRDefault="00F02A9C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9C" w:rsidRPr="00055F48" w:rsidRDefault="00F02A9C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9C" w:rsidRPr="00055F48" w:rsidRDefault="00F02A9C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02A9C" w:rsidRPr="00055F48" w:rsidRDefault="00F02A9C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2A9C" w:rsidRPr="00055F48" w:rsidRDefault="00F02A9C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2A9C" w:rsidRPr="00055F48" w:rsidRDefault="00F02A9C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</w:tbl>
    <w:p w:rsidR="00055F48" w:rsidRPr="00055F48" w:rsidRDefault="00055F48" w:rsidP="00055F48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  <w:r w:rsidRPr="00055F48">
        <w:rPr>
          <w:b/>
          <w:i/>
          <w:sz w:val="16"/>
          <w:szCs w:val="16"/>
          <w:lang w:eastAsia="en-US"/>
        </w:rPr>
        <w:t>*niepotrzebne usunąć</w:t>
      </w:r>
    </w:p>
    <w:p w:rsidR="00024D49" w:rsidRDefault="00024D49" w:rsidP="00024D49">
      <w:pPr>
        <w:rPr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055F48" w:rsidRPr="00055F48" w:rsidTr="00055F48">
        <w:trPr>
          <w:trHeight w:val="27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Default="00055F48" w:rsidP="00055F48">
            <w:pPr>
              <w:numPr>
                <w:ilvl w:val="1"/>
                <w:numId w:val="10"/>
              </w:numPr>
              <w:ind w:left="426" w:hanging="426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 xml:space="preserve">Kryteria oceny stopnia osiągnięcia efektów </w:t>
            </w:r>
            <w:r w:rsidR="006B32E3">
              <w:rPr>
                <w:rFonts w:eastAsia="Arial Unicode MS"/>
                <w:b/>
                <w:sz w:val="20"/>
                <w:szCs w:val="20"/>
              </w:rPr>
              <w:t>uczenia się</w:t>
            </w:r>
          </w:p>
          <w:p w:rsidR="00055F48" w:rsidRPr="00055F48" w:rsidRDefault="00055F48" w:rsidP="00055F48">
            <w:pPr>
              <w:ind w:left="426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sz w:val="20"/>
                <w:szCs w:val="20"/>
              </w:rPr>
              <w:t>– ocena końcowa będzie wystawiona na wyników testu</w:t>
            </w:r>
          </w:p>
        </w:tc>
      </w:tr>
      <w:tr w:rsidR="00055F48" w:rsidRPr="00055F48" w:rsidTr="00967F79">
        <w:trPr>
          <w:trHeight w:val="5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Kryterium oceny</w:t>
            </w:r>
          </w:p>
        </w:tc>
      </w:tr>
      <w:tr w:rsidR="007B6308" w:rsidRPr="00055F48" w:rsidTr="004F548D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6308" w:rsidRPr="00055F48" w:rsidRDefault="007B6308" w:rsidP="007B6308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08" w:rsidRPr="00055F48" w:rsidRDefault="007B6308" w:rsidP="007B630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08" w:rsidRDefault="00915E88" w:rsidP="007B6308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 xml:space="preserve">Test </w:t>
            </w:r>
            <w:r w:rsidR="007B6308">
              <w:rPr>
                <w:rFonts w:eastAsia="Arial Unicode MS"/>
                <w:sz w:val="18"/>
                <w:szCs w:val="18"/>
                <w:lang w:eastAsia="en-US"/>
              </w:rPr>
              <w:t>61%-68%</w:t>
            </w:r>
            <w:r w:rsidRPr="00C25C9F">
              <w:rPr>
                <w:rFonts w:eastAsia="Arial Unicode MS"/>
                <w:sz w:val="18"/>
                <w:szCs w:val="18"/>
              </w:rPr>
              <w:t>Opanowanie treści programowych  na poziomie podstawowym</w:t>
            </w:r>
          </w:p>
        </w:tc>
      </w:tr>
      <w:tr w:rsidR="007B6308" w:rsidRPr="00055F48" w:rsidTr="004F548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308" w:rsidRPr="00055F48" w:rsidRDefault="007B6308" w:rsidP="007B630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08" w:rsidRPr="00055F48" w:rsidRDefault="007B6308" w:rsidP="007B630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08" w:rsidRDefault="00915E88" w:rsidP="007B6308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 xml:space="preserve">Test </w:t>
            </w:r>
            <w:r w:rsidR="007B6308">
              <w:rPr>
                <w:rFonts w:eastAsia="Arial Unicode MS"/>
                <w:sz w:val="18"/>
                <w:szCs w:val="18"/>
                <w:lang w:eastAsia="en-US"/>
              </w:rPr>
              <w:t>69%-76%</w:t>
            </w:r>
            <w:r w:rsidRPr="004139F2">
              <w:rPr>
                <w:rFonts w:eastAsia="Arial Unicode MS"/>
                <w:sz w:val="18"/>
                <w:szCs w:val="18"/>
              </w:rPr>
              <w:t xml:space="preserve">Opanował  większość treści programowych  </w:t>
            </w:r>
            <w:proofErr w:type="spellStart"/>
            <w:r w:rsidRPr="004139F2">
              <w:rPr>
                <w:rFonts w:eastAsia="Arial Unicode MS"/>
                <w:sz w:val="18"/>
                <w:szCs w:val="18"/>
              </w:rPr>
              <w:t>napoziomie</w:t>
            </w:r>
            <w:proofErr w:type="spellEnd"/>
            <w:r w:rsidRPr="004139F2">
              <w:rPr>
                <w:rFonts w:eastAsia="Arial Unicode MS"/>
                <w:sz w:val="18"/>
                <w:szCs w:val="18"/>
              </w:rPr>
              <w:t xml:space="preserve"> zadowalającym</w:t>
            </w:r>
          </w:p>
        </w:tc>
      </w:tr>
      <w:tr w:rsidR="007B6308" w:rsidRPr="00055F48" w:rsidTr="004F548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308" w:rsidRPr="00055F48" w:rsidRDefault="007B6308" w:rsidP="007B630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08" w:rsidRPr="00055F48" w:rsidRDefault="007B6308" w:rsidP="007B630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08" w:rsidRDefault="00915E88" w:rsidP="007B6308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 xml:space="preserve">Test </w:t>
            </w:r>
            <w:r w:rsidR="007B6308">
              <w:rPr>
                <w:rFonts w:eastAsia="Arial Unicode MS"/>
                <w:sz w:val="18"/>
                <w:szCs w:val="18"/>
                <w:lang w:eastAsia="en-US"/>
              </w:rPr>
              <w:t>77%-84%</w:t>
            </w:r>
            <w:r w:rsidRPr="00C25C9F">
              <w:rPr>
                <w:rFonts w:eastAsia="Arial Unicode MS"/>
                <w:sz w:val="18"/>
                <w:szCs w:val="18"/>
              </w:rPr>
              <w:t xml:space="preserve">Opanowanie treści programowych  na poziomie </w:t>
            </w:r>
            <w:r>
              <w:rPr>
                <w:rFonts w:eastAsia="Arial Unicode MS"/>
                <w:sz w:val="18"/>
                <w:szCs w:val="18"/>
              </w:rPr>
              <w:t>zadowalającym</w:t>
            </w:r>
            <w:r w:rsidRPr="00C25C9F">
              <w:rPr>
                <w:rFonts w:eastAsia="Arial Unicode MS"/>
                <w:sz w:val="18"/>
                <w:szCs w:val="18"/>
              </w:rPr>
              <w:t>,  odpowiedzi</w:t>
            </w:r>
            <w:r>
              <w:rPr>
                <w:rFonts w:eastAsia="Arial Unicode MS"/>
                <w:sz w:val="18"/>
                <w:szCs w:val="18"/>
              </w:rPr>
              <w:t xml:space="preserve"> usystematyzowane .</w:t>
            </w:r>
            <w:r w:rsidRPr="00C25C9F">
              <w:rPr>
                <w:rFonts w:eastAsia="Arial Unicode MS"/>
                <w:sz w:val="18"/>
                <w:szCs w:val="18"/>
              </w:rPr>
              <w:t>Rozwiązywanie problemów w sytuacjach typowych</w:t>
            </w:r>
          </w:p>
        </w:tc>
      </w:tr>
      <w:tr w:rsidR="007B6308" w:rsidRPr="00055F48" w:rsidTr="004F548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308" w:rsidRPr="00055F48" w:rsidRDefault="007B6308" w:rsidP="007B630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08" w:rsidRPr="00055F48" w:rsidRDefault="007B6308" w:rsidP="007B630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08" w:rsidRDefault="00915E88" w:rsidP="007B6308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 xml:space="preserve">Test </w:t>
            </w:r>
            <w:r w:rsidR="007B6308">
              <w:rPr>
                <w:rFonts w:eastAsia="Arial Unicode MS"/>
                <w:sz w:val="18"/>
                <w:szCs w:val="18"/>
                <w:lang w:eastAsia="en-US"/>
              </w:rPr>
              <w:t>85%-92%</w:t>
            </w:r>
            <w:r w:rsidRPr="00C25C9F">
              <w:rPr>
                <w:rFonts w:eastAsia="Arial Unicode MS"/>
                <w:sz w:val="18"/>
                <w:szCs w:val="18"/>
              </w:rPr>
              <w:t>Zakres prezentowanej wiedzy wykracza poza poziom podstawowy w oparciu o podane piśmiennictwo uzupełniające. Rozwiązywanie problemów w sytuacjach nowych i złożonych.</w:t>
            </w:r>
          </w:p>
        </w:tc>
      </w:tr>
      <w:tr w:rsidR="007B6308" w:rsidRPr="00055F48" w:rsidTr="004F548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08" w:rsidRPr="00055F48" w:rsidRDefault="007B6308" w:rsidP="007B6308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08" w:rsidRPr="00055F48" w:rsidRDefault="007B6308" w:rsidP="007B630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08" w:rsidRDefault="00915E88" w:rsidP="007B6308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 xml:space="preserve">Test </w:t>
            </w:r>
            <w:r w:rsidR="007B6308">
              <w:rPr>
                <w:rFonts w:eastAsia="Arial Unicode MS"/>
                <w:sz w:val="18"/>
                <w:szCs w:val="18"/>
                <w:lang w:eastAsia="en-US"/>
              </w:rPr>
              <w:t>93%-100%</w:t>
            </w:r>
            <w:r w:rsidRPr="00C25C9F">
              <w:rPr>
                <w:rFonts w:eastAsia="Arial Unicode MS"/>
                <w:sz w:val="18"/>
                <w:szCs w:val="18"/>
              </w:rPr>
              <w:t>Zakres prezentowanej wiedzy wykracza poza poziom podstawowy w oparciu o samodzielnie zdobyte naukowe  źródła  informacji.</w:t>
            </w:r>
          </w:p>
        </w:tc>
      </w:tr>
    </w:tbl>
    <w:p w:rsidR="004139F2" w:rsidRDefault="004139F2">
      <w:pPr>
        <w:spacing w:after="160" w:line="259" w:lineRule="auto"/>
        <w:rPr>
          <w:sz w:val="20"/>
          <w:szCs w:val="20"/>
        </w:rPr>
      </w:pPr>
    </w:p>
    <w:p w:rsidR="00024D49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BILANS PUNKTÓW ECTS – NAKŁAD PRACY STUDENTA</w:t>
      </w:r>
    </w:p>
    <w:p w:rsidR="006B32E3" w:rsidRDefault="006B32E3" w:rsidP="006B32E3">
      <w:pPr>
        <w:rPr>
          <w:b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6B32E3" w:rsidRPr="000A53D0" w:rsidTr="00987AC5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E3" w:rsidRPr="000A53D0" w:rsidRDefault="006B32E3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E3" w:rsidRPr="000A53D0" w:rsidRDefault="006B32E3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Obciążenie studenta</w:t>
            </w:r>
          </w:p>
        </w:tc>
      </w:tr>
      <w:tr w:rsidR="006B32E3" w:rsidRPr="000A53D0" w:rsidTr="00987AC5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E3" w:rsidRPr="000A53D0" w:rsidRDefault="006B32E3" w:rsidP="00987AC5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E3" w:rsidRPr="000A53D0" w:rsidRDefault="006B32E3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6B32E3" w:rsidRPr="000A53D0" w:rsidRDefault="006B32E3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E3" w:rsidRPr="000A53D0" w:rsidRDefault="006B32E3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6B32E3" w:rsidRPr="000A53D0" w:rsidRDefault="006B32E3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niestacjonarne</w:t>
            </w:r>
          </w:p>
        </w:tc>
      </w:tr>
      <w:tr w:rsidR="006B32E3" w:rsidRPr="000A53D0" w:rsidTr="003A378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32E3" w:rsidRPr="000A53D0" w:rsidRDefault="006B32E3" w:rsidP="006B32E3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D9D9D9"/>
          </w:tcPr>
          <w:p w:rsidR="006B32E3" w:rsidRPr="00242164" w:rsidRDefault="00087F8F" w:rsidP="006B32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D9D9D9"/>
          </w:tcPr>
          <w:p w:rsidR="006B32E3" w:rsidRPr="00242164" w:rsidRDefault="009E6EC4" w:rsidP="006B32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6B32E3" w:rsidRPr="000A53D0" w:rsidTr="003A378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E3" w:rsidRPr="000A53D0" w:rsidRDefault="006B32E3" w:rsidP="006B32E3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B32E3" w:rsidRPr="00242164" w:rsidRDefault="006B32E3" w:rsidP="006B32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B32E3" w:rsidRPr="00242164" w:rsidRDefault="006B32E3" w:rsidP="006B32E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B32E3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E3" w:rsidRPr="000A53D0" w:rsidRDefault="006B32E3" w:rsidP="006B32E3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E3" w:rsidRPr="000A53D0" w:rsidRDefault="00087F8F" w:rsidP="006B3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E3" w:rsidRPr="000A53D0" w:rsidRDefault="00087F8F" w:rsidP="006B3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B32E3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E3" w:rsidRPr="000A53D0" w:rsidRDefault="006B32E3" w:rsidP="006B32E3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E3" w:rsidRPr="000A53D0" w:rsidRDefault="006B32E3" w:rsidP="006B3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E3" w:rsidRPr="000A53D0" w:rsidRDefault="006B32E3" w:rsidP="006B32E3">
            <w:pPr>
              <w:jc w:val="center"/>
              <w:rPr>
                <w:sz w:val="20"/>
                <w:szCs w:val="20"/>
              </w:rPr>
            </w:pPr>
          </w:p>
        </w:tc>
      </w:tr>
      <w:tr w:rsidR="006B32E3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E3" w:rsidRPr="000A53D0" w:rsidRDefault="006B32E3" w:rsidP="006B32E3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E3" w:rsidRPr="000A53D0" w:rsidRDefault="00087F8F" w:rsidP="006B3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87F8F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E3" w:rsidRPr="000A53D0" w:rsidRDefault="00087F8F" w:rsidP="006B3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87F8F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6B32E3" w:rsidRPr="000A53D0" w:rsidTr="00FA77A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32E3" w:rsidRPr="000A53D0" w:rsidRDefault="006B32E3" w:rsidP="006B32E3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D9D9D9"/>
          </w:tcPr>
          <w:p w:rsidR="006B32E3" w:rsidRPr="00242164" w:rsidRDefault="009E6EC4" w:rsidP="006B32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76" w:type="dxa"/>
            <w:shd w:val="clear" w:color="auto" w:fill="D9D9D9"/>
          </w:tcPr>
          <w:p w:rsidR="006B32E3" w:rsidRPr="00242164" w:rsidRDefault="009E6EC4" w:rsidP="006B32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B32E3" w:rsidRPr="000A53D0" w:rsidTr="00FA77A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E3" w:rsidRPr="000A53D0" w:rsidRDefault="006B32E3" w:rsidP="006B32E3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shd w:val="clear" w:color="auto" w:fill="auto"/>
          </w:tcPr>
          <w:p w:rsidR="006B32E3" w:rsidRPr="00242164" w:rsidRDefault="006B32E3" w:rsidP="006B32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</w:tcPr>
          <w:p w:rsidR="006B32E3" w:rsidRPr="00242164" w:rsidRDefault="006B32E3" w:rsidP="006B32E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B32E3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E3" w:rsidRPr="000A53D0" w:rsidRDefault="006B32E3" w:rsidP="006B32E3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E3" w:rsidRPr="000A53D0" w:rsidRDefault="008E44F3" w:rsidP="006B3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E3" w:rsidRPr="000A53D0" w:rsidRDefault="008E44F3" w:rsidP="006B3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B32E3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E3" w:rsidRPr="000A53D0" w:rsidRDefault="006B32E3" w:rsidP="006B32E3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E3" w:rsidRPr="000A53D0" w:rsidRDefault="006B32E3" w:rsidP="006B3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E3" w:rsidRPr="000A53D0" w:rsidRDefault="006B32E3" w:rsidP="006B32E3">
            <w:pPr>
              <w:jc w:val="center"/>
              <w:rPr>
                <w:sz w:val="20"/>
                <w:szCs w:val="20"/>
              </w:rPr>
            </w:pPr>
          </w:p>
        </w:tc>
      </w:tr>
      <w:tr w:rsidR="006B32E3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E3" w:rsidRPr="000A53D0" w:rsidRDefault="006B32E3" w:rsidP="006B32E3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E3" w:rsidRPr="000A53D0" w:rsidRDefault="006B32E3" w:rsidP="006B3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E3" w:rsidRPr="000A53D0" w:rsidRDefault="006B32E3" w:rsidP="006B32E3">
            <w:pPr>
              <w:jc w:val="center"/>
              <w:rPr>
                <w:sz w:val="20"/>
                <w:szCs w:val="20"/>
              </w:rPr>
            </w:pPr>
          </w:p>
        </w:tc>
      </w:tr>
      <w:tr w:rsidR="006B32E3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E3" w:rsidRPr="000A53D0" w:rsidRDefault="006B32E3" w:rsidP="006B32E3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E3" w:rsidRPr="000A53D0" w:rsidRDefault="006B32E3" w:rsidP="006B3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E3" w:rsidRPr="000A53D0" w:rsidRDefault="006B32E3" w:rsidP="006B32E3">
            <w:pPr>
              <w:jc w:val="center"/>
              <w:rPr>
                <w:sz w:val="20"/>
                <w:szCs w:val="20"/>
              </w:rPr>
            </w:pPr>
          </w:p>
        </w:tc>
      </w:tr>
      <w:tr w:rsidR="006B32E3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E3" w:rsidRPr="000A53D0" w:rsidRDefault="006B32E3" w:rsidP="006B32E3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E3" w:rsidRPr="000A53D0" w:rsidRDefault="006B32E3" w:rsidP="006B3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E3" w:rsidRPr="000A53D0" w:rsidRDefault="006B32E3" w:rsidP="006B32E3">
            <w:pPr>
              <w:jc w:val="center"/>
              <w:rPr>
                <w:sz w:val="20"/>
                <w:szCs w:val="20"/>
              </w:rPr>
            </w:pPr>
          </w:p>
        </w:tc>
      </w:tr>
      <w:tr w:rsidR="006B32E3" w:rsidRPr="000A53D0" w:rsidTr="00710A1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32E3" w:rsidRPr="000A53D0" w:rsidRDefault="006B32E3" w:rsidP="006B32E3">
            <w:pPr>
              <w:rPr>
                <w:b/>
                <w:i/>
                <w:sz w:val="20"/>
                <w:szCs w:val="20"/>
              </w:rPr>
            </w:pPr>
            <w:r w:rsidRPr="000A53D0">
              <w:rPr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6B32E3" w:rsidRPr="00242164" w:rsidRDefault="006B32E3" w:rsidP="006B32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6B32E3" w:rsidRPr="00242164" w:rsidRDefault="006B32E3" w:rsidP="006B32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6B32E3" w:rsidRPr="000A53D0" w:rsidTr="00710A1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32E3" w:rsidRPr="000A53D0" w:rsidRDefault="006B32E3" w:rsidP="006B32E3">
            <w:pPr>
              <w:rPr>
                <w:b/>
                <w:sz w:val="21"/>
                <w:szCs w:val="21"/>
              </w:rPr>
            </w:pPr>
            <w:r w:rsidRPr="000A53D0">
              <w:rPr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6B32E3" w:rsidRPr="00242164" w:rsidRDefault="006B32E3" w:rsidP="006B32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6B32E3" w:rsidRPr="00242164" w:rsidRDefault="006B32E3" w:rsidP="006B32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9179FB" w:rsidRDefault="009179FB" w:rsidP="00055F48">
      <w:pPr>
        <w:rPr>
          <w:b/>
          <w:i/>
        </w:rPr>
      </w:pPr>
    </w:p>
    <w:p w:rsidR="00055F48" w:rsidRPr="00055F48" w:rsidRDefault="00055F48" w:rsidP="00055F48">
      <w:pPr>
        <w:rPr>
          <w:i/>
          <w:sz w:val="20"/>
        </w:rPr>
      </w:pPr>
      <w:r w:rsidRPr="00055F48">
        <w:rPr>
          <w:b/>
          <w:i/>
        </w:rPr>
        <w:t>Przyjmuję do realizacji</w:t>
      </w:r>
      <w:r w:rsidRPr="00055F48">
        <w:rPr>
          <w:i/>
          <w:sz w:val="20"/>
        </w:rPr>
        <w:t>(data i podpisy osób prowadzących przedmiot w danym roku akademickim)</w:t>
      </w:r>
    </w:p>
    <w:p w:rsidR="00055F48" w:rsidRPr="00055F48" w:rsidRDefault="00055F48" w:rsidP="00055F48">
      <w:pPr>
        <w:rPr>
          <w:sz w:val="20"/>
        </w:rPr>
      </w:pPr>
    </w:p>
    <w:p w:rsidR="00055F48" w:rsidRPr="00055F48" w:rsidRDefault="00055F48" w:rsidP="00055F48">
      <w:pPr>
        <w:rPr>
          <w:sz w:val="20"/>
        </w:rPr>
      </w:pPr>
      <w:r w:rsidRPr="00055F48">
        <w:rPr>
          <w:sz w:val="20"/>
        </w:rPr>
        <w:t>……………………………………………………………………………………………………………………….</w:t>
      </w:r>
    </w:p>
    <w:p w:rsidR="00087F8F" w:rsidRDefault="00087F8F"/>
    <w:p w:rsidR="00087F8F" w:rsidRPr="00087F8F" w:rsidRDefault="00087F8F" w:rsidP="00087F8F"/>
    <w:p w:rsidR="00087F8F" w:rsidRPr="00087F8F" w:rsidRDefault="00087F8F" w:rsidP="00087F8F"/>
    <w:p w:rsidR="00087F8F" w:rsidRDefault="00087F8F" w:rsidP="00087F8F"/>
    <w:p w:rsidR="00087F8F" w:rsidRPr="00087F8F" w:rsidRDefault="00087F8F" w:rsidP="00087F8F">
      <w:r w:rsidRPr="00087F8F">
        <w:rPr>
          <w:vertAlign w:val="superscript"/>
        </w:rPr>
        <w:t>1</w:t>
      </w:r>
      <w:r w:rsidRPr="00087F8F">
        <w:t>e-learning – zajęcia bez bezpośredniego udziału wykładowcy</w:t>
      </w:r>
    </w:p>
    <w:p w:rsidR="00A368E1" w:rsidRPr="00087F8F" w:rsidRDefault="00615579" w:rsidP="00087F8F"/>
    <w:sectPr w:rsidR="00A368E1" w:rsidRPr="00087F8F" w:rsidSect="003C3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A7119A3"/>
    <w:multiLevelType w:val="hybridMultilevel"/>
    <w:tmpl w:val="6C30DCB4"/>
    <w:lvl w:ilvl="0" w:tplc="1342326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404A1"/>
    <w:multiLevelType w:val="hybridMultilevel"/>
    <w:tmpl w:val="0DDE7ACC"/>
    <w:lvl w:ilvl="0" w:tplc="E16C754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308E4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0221AEC"/>
    <w:multiLevelType w:val="hybridMultilevel"/>
    <w:tmpl w:val="A6164240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7" w15:restartNumberingAfterBreak="0">
    <w:nsid w:val="41EC2F6A"/>
    <w:multiLevelType w:val="hybridMultilevel"/>
    <w:tmpl w:val="FE84B9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E6648B"/>
    <w:multiLevelType w:val="hybridMultilevel"/>
    <w:tmpl w:val="A6164240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9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D1"/>
    <w:rsid w:val="00003678"/>
    <w:rsid w:val="00024D49"/>
    <w:rsid w:val="00055F48"/>
    <w:rsid w:val="00056AB7"/>
    <w:rsid w:val="00077087"/>
    <w:rsid w:val="00087F8F"/>
    <w:rsid w:val="0009142C"/>
    <w:rsid w:val="000B54FA"/>
    <w:rsid w:val="000D6B95"/>
    <w:rsid w:val="00125808"/>
    <w:rsid w:val="00142CDE"/>
    <w:rsid w:val="001679D2"/>
    <w:rsid w:val="00171EED"/>
    <w:rsid w:val="00192AD1"/>
    <w:rsid w:val="001D16A1"/>
    <w:rsid w:val="00210DE0"/>
    <w:rsid w:val="00227857"/>
    <w:rsid w:val="00231949"/>
    <w:rsid w:val="00271E6D"/>
    <w:rsid w:val="00295E91"/>
    <w:rsid w:val="002960D5"/>
    <w:rsid w:val="002E27F4"/>
    <w:rsid w:val="002F05A1"/>
    <w:rsid w:val="002F7C76"/>
    <w:rsid w:val="003013E4"/>
    <w:rsid w:val="00305B0A"/>
    <w:rsid w:val="00317724"/>
    <w:rsid w:val="00323A7F"/>
    <w:rsid w:val="00354E26"/>
    <w:rsid w:val="00363CC1"/>
    <w:rsid w:val="00395AC2"/>
    <w:rsid w:val="003C343A"/>
    <w:rsid w:val="003E00C5"/>
    <w:rsid w:val="003F1318"/>
    <w:rsid w:val="004139F2"/>
    <w:rsid w:val="0042545F"/>
    <w:rsid w:val="00486846"/>
    <w:rsid w:val="004B4ABF"/>
    <w:rsid w:val="004C182A"/>
    <w:rsid w:val="004F6BBF"/>
    <w:rsid w:val="00531DC6"/>
    <w:rsid w:val="00533AC6"/>
    <w:rsid w:val="00553FCD"/>
    <w:rsid w:val="00570E00"/>
    <w:rsid w:val="00581081"/>
    <w:rsid w:val="005B6EFC"/>
    <w:rsid w:val="005F4BC3"/>
    <w:rsid w:val="00615579"/>
    <w:rsid w:val="0061557B"/>
    <w:rsid w:val="00615B19"/>
    <w:rsid w:val="00657D9B"/>
    <w:rsid w:val="00660B07"/>
    <w:rsid w:val="006851F4"/>
    <w:rsid w:val="006A0F7A"/>
    <w:rsid w:val="006B32E3"/>
    <w:rsid w:val="00715CCD"/>
    <w:rsid w:val="00776517"/>
    <w:rsid w:val="007853D5"/>
    <w:rsid w:val="007B6308"/>
    <w:rsid w:val="008C3ADF"/>
    <w:rsid w:val="008E44F3"/>
    <w:rsid w:val="008E5F81"/>
    <w:rsid w:val="009078C8"/>
    <w:rsid w:val="00915E88"/>
    <w:rsid w:val="009179FB"/>
    <w:rsid w:val="00931BE7"/>
    <w:rsid w:val="009A774F"/>
    <w:rsid w:val="009D6A4A"/>
    <w:rsid w:val="009E1525"/>
    <w:rsid w:val="009E6EC4"/>
    <w:rsid w:val="00A30E1D"/>
    <w:rsid w:val="00A47125"/>
    <w:rsid w:val="00A63CF0"/>
    <w:rsid w:val="00AF2115"/>
    <w:rsid w:val="00B36DBC"/>
    <w:rsid w:val="00B51060"/>
    <w:rsid w:val="00B538D9"/>
    <w:rsid w:val="00B55D85"/>
    <w:rsid w:val="00B93823"/>
    <w:rsid w:val="00B943A2"/>
    <w:rsid w:val="00C25C9F"/>
    <w:rsid w:val="00C26098"/>
    <w:rsid w:val="00C72725"/>
    <w:rsid w:val="00C95E27"/>
    <w:rsid w:val="00CA6651"/>
    <w:rsid w:val="00CC2893"/>
    <w:rsid w:val="00CD0E93"/>
    <w:rsid w:val="00D07CBC"/>
    <w:rsid w:val="00D24278"/>
    <w:rsid w:val="00D318E0"/>
    <w:rsid w:val="00D80D0C"/>
    <w:rsid w:val="00D92995"/>
    <w:rsid w:val="00D96A78"/>
    <w:rsid w:val="00DA0C99"/>
    <w:rsid w:val="00DB385F"/>
    <w:rsid w:val="00DE11FD"/>
    <w:rsid w:val="00E257B7"/>
    <w:rsid w:val="00E61CC4"/>
    <w:rsid w:val="00E87654"/>
    <w:rsid w:val="00ED559E"/>
    <w:rsid w:val="00F02A9C"/>
    <w:rsid w:val="00F55310"/>
    <w:rsid w:val="00F629B3"/>
    <w:rsid w:val="00FB0C34"/>
    <w:rsid w:val="00FE6017"/>
    <w:rsid w:val="00FE7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7AAD90"/>
  <w15:docId w15:val="{C400814A-D639-4A25-9230-610036A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D49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styleId="Akapitzlist">
    <w:name w:val="List Paragraph"/>
    <w:basedOn w:val="Normalny"/>
    <w:uiPriority w:val="34"/>
    <w:qFormat/>
    <w:rsid w:val="00055F48"/>
    <w:pPr>
      <w:ind w:left="720"/>
      <w:contextualSpacing/>
    </w:pPr>
  </w:style>
  <w:style w:type="character" w:styleId="Pogrubienie">
    <w:name w:val="Strong"/>
    <w:qFormat/>
    <w:rsid w:val="00B36DBC"/>
    <w:rPr>
      <w:rFonts w:ascii="Times New Roman" w:hAnsi="Times New Roman"/>
      <w:b/>
      <w:bCs/>
    </w:rPr>
  </w:style>
  <w:style w:type="paragraph" w:styleId="Bezodstpw">
    <w:name w:val="No Spacing"/>
    <w:uiPriority w:val="1"/>
    <w:qFormat/>
    <w:rsid w:val="00B36DBC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hps">
    <w:name w:val="hps"/>
    <w:basedOn w:val="Domylnaczcionkaakapitu"/>
    <w:rsid w:val="002E27F4"/>
  </w:style>
  <w:style w:type="paragraph" w:styleId="NormalnyWeb">
    <w:name w:val="Normal (Web)"/>
    <w:basedOn w:val="Normalny"/>
    <w:uiPriority w:val="99"/>
    <w:rsid w:val="007853D5"/>
    <w:pPr>
      <w:suppressAutoHyphens/>
      <w:spacing w:before="280" w:after="280"/>
    </w:pPr>
    <w:rPr>
      <w:rFonts w:eastAsia="Calibri"/>
      <w:lang w:eastAsia="ar-SA"/>
    </w:rPr>
  </w:style>
  <w:style w:type="table" w:customStyle="1" w:styleId="TableGrid">
    <w:name w:val="TableGrid"/>
    <w:rsid w:val="00FE7249"/>
    <w:pPr>
      <w:spacing w:after="0" w:line="240" w:lineRule="auto"/>
    </w:pPr>
    <w:rPr>
      <w:rFonts w:asciiTheme="minorHAnsi" w:eastAsiaTheme="minorEastAsia" w:hAnsiTheme="minorHAnsi" w:cstheme="minorBid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1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Muszyński</dc:creator>
  <cp:lastModifiedBy>Emilia Kotlarz</cp:lastModifiedBy>
  <cp:revision>2</cp:revision>
  <dcterms:created xsi:type="dcterms:W3CDTF">2020-09-03T06:29:00Z</dcterms:created>
  <dcterms:modified xsi:type="dcterms:W3CDTF">2020-09-03T06:29:00Z</dcterms:modified>
</cp:coreProperties>
</file>